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AFB" w:rsidRDefault="00A71AFB" w:rsidP="001A5E51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Manufacturing</w:t>
      </w:r>
    </w:p>
    <w:p w:rsidR="00A71AFB" w:rsidRDefault="00A71AFB" w:rsidP="001A5E51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Plasma Arc Cutting</w:t>
      </w:r>
    </w:p>
    <w:p w:rsidR="00A71AFB" w:rsidRPr="00956503" w:rsidRDefault="00A71AFB" w:rsidP="001A5E51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Due Date_________________</w:t>
      </w:r>
    </w:p>
    <w:p w:rsidR="00A71AFB" w:rsidRPr="00956503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u w:val="single"/>
        </w:rPr>
      </w:pPr>
      <w:r w:rsidRPr="00956503">
        <w:rPr>
          <w:rFonts w:ascii="Times New Roman" w:hAnsi="Times New Roman"/>
          <w:b/>
          <w:bCs/>
          <w:u w:val="single"/>
        </w:rPr>
        <w:t>Task Description</w:t>
      </w: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  <w:bCs/>
        </w:rPr>
        <w:t>Make Plasma Arc</w:t>
      </w:r>
      <w:r w:rsidRPr="00CE590E">
        <w:rPr>
          <w:rFonts w:ascii="Times New Roman" w:hAnsi="Times New Roman"/>
        </w:rPr>
        <w:t> </w:t>
      </w:r>
      <w:r>
        <w:rPr>
          <w:rFonts w:ascii="Times New Roman" w:hAnsi="Times New Roman"/>
        </w:rPr>
        <w:t>cuts of mild steel utilizing the Plasma Arc Cutter.</w:t>
      </w: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>Comply with all safety rules</w:t>
      </w: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>Correctly set up Plasma Arc</w:t>
      </w: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Identify key parts of Plasma Arc machine</w:t>
      </w: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Straight cut to dimension</w:t>
      </w: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Draw and dimension product</w:t>
      </w: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Cut product</w:t>
      </w: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Shaped cut</w:t>
      </w: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Cut your initials into piece</w:t>
      </w: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>Shut down Plasma Arc cutter</w:t>
      </w:r>
    </w:p>
    <w:p w:rsidR="00A71AFB" w:rsidRPr="00CE590E" w:rsidRDefault="00A71AFB" w:rsidP="00CE590E">
      <w:pPr>
        <w:spacing w:before="100" w:beforeAutospacing="1" w:after="100" w:afterAutospacing="1" w:line="240" w:lineRule="auto"/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  <w:b/>
          <w:bCs/>
          <w:u w:val="single"/>
        </w:rPr>
        <w:t>Organizational Guidelines</w:t>
      </w:r>
      <w:r w:rsidRPr="00956503">
        <w:rPr>
          <w:rFonts w:ascii="Times New Roman" w:hAnsi="Times New Roman"/>
        </w:rPr>
        <w:t> </w:t>
      </w: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>You tube instructional videos</w:t>
      </w: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>Notes</w:t>
      </w: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Procedure list for Plasma Arc</w:t>
      </w: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  <w:t>Demonstration on Plasma Arc</w:t>
      </w:r>
    </w:p>
    <w:p w:rsidR="00A71AFB" w:rsidRPr="00956503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u w:val="single"/>
        </w:rPr>
      </w:pPr>
      <w:r w:rsidRPr="00956503">
        <w:rPr>
          <w:rFonts w:ascii="Times New Roman" w:hAnsi="Times New Roman"/>
          <w:b/>
          <w:bCs/>
          <w:u w:val="single"/>
        </w:rPr>
        <w:t>Academic Standards to be Addressed</w:t>
      </w:r>
    </w:p>
    <w:p w:rsidR="00A71AFB" w:rsidRDefault="00A71AFB" w:rsidP="00980155">
      <w:pPr>
        <w:spacing w:before="100" w:beforeAutospacing="1" w:after="100" w:afterAutospacing="1" w:line="240" w:lineRule="auto"/>
        <w:rPr>
          <w:rFonts w:ascii="Times New Roman" w:hAnsi="Times New Roman"/>
          <w:b/>
        </w:rPr>
      </w:pPr>
      <w:r w:rsidRPr="00956503">
        <w:rPr>
          <w:rFonts w:ascii="Times New Roman" w:hAnsi="Times New Roman"/>
        </w:rPr>
        <w:t> </w:t>
      </w:r>
      <w:r w:rsidRPr="00397A30">
        <w:rPr>
          <w:rFonts w:ascii="Times New Roman" w:hAnsi="Times New Roman"/>
          <w:b/>
        </w:rPr>
        <w:t>English</w:t>
      </w:r>
    </w:p>
    <w:p w:rsidR="00A71AFB" w:rsidRDefault="00A71AFB" w:rsidP="0098015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 w:rsidRPr="00397A30">
        <w:rPr>
          <w:rFonts w:ascii="Times New Roman" w:hAnsi="Times New Roman"/>
        </w:rPr>
        <w:t>EL.HS.RE.14 Understand technical vocabulary in subject area reading.</w:t>
      </w:r>
    </w:p>
    <w:p w:rsidR="00A71AFB" w:rsidRPr="00397A30" w:rsidRDefault="00A71AFB" w:rsidP="00980155">
      <w:pPr>
        <w:spacing w:after="0" w:line="240" w:lineRule="auto"/>
        <w:rPr>
          <w:rFonts w:ascii="Times New Roman" w:hAnsi="Times New Roman"/>
        </w:rPr>
      </w:pPr>
    </w:p>
    <w:p w:rsidR="00A71AFB" w:rsidRDefault="00A71AFB" w:rsidP="00980155">
      <w:pPr>
        <w:spacing w:after="0" w:line="240" w:lineRule="auto"/>
        <w:rPr>
          <w:rFonts w:ascii="Times New Roman" w:hAnsi="Times New Roman"/>
          <w:b/>
        </w:rPr>
      </w:pPr>
      <w:r w:rsidRPr="00FB0CFE">
        <w:rPr>
          <w:rFonts w:ascii="Times New Roman" w:hAnsi="Times New Roman"/>
          <w:b/>
        </w:rPr>
        <w:t>Manufacturing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330"/>
        <w:gridCol w:w="9030"/>
      </w:tblGrid>
      <w:tr w:rsidR="00A71AFB" w:rsidRPr="003F7A5C" w:rsidTr="003F7A5C">
        <w:trPr>
          <w:tblCellSpacing w:w="0" w:type="dxa"/>
        </w:trPr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hyperlink r:id="rId5" w:history="1">
              <w:r w:rsidRPr="00287EAD">
                <w:rPr>
                  <w:rFonts w:ascii="Times New Roman" w:hAnsi="Times New Roman"/>
                  <w:color w:val="000080"/>
                  <w:bdr w:val="single" w:sz="6" w:space="0" w:color="FFFFFF" w:frame="1"/>
                </w:rPr>
                <w:pi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i1025" type="#_x0000_t75" alt="Collapse MNPG06.01 - Perform safety, health, inspection, and repair processes related to welding and thermal cutting." href="javascript:TreeView_ToggleNode(ctl00_MasterHolder_treeOSS_Data,90,ctl00_MasterHolder_treeOSSn90,' ',ctl00_MasterHolder_treeOSSn90Nod" style="width:15pt;height:15pt" o:button="t">
                    <v:imagedata r:id="rId6" r:href="rId7"/>
                  </v:shape>
                </w:pict>
              </w:r>
            </w:hyperlink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F7A5C">
              <w:rPr>
                <w:rFonts w:ascii="Times New Roman" w:hAnsi="Times New Roman"/>
                <w:color w:val="000000"/>
              </w:rPr>
              <w:t>MNPG06.01 - Perform safety, health, inspection, and repair processes related to welding and thermal cutting.</w:t>
            </w:r>
          </w:p>
        </w:tc>
      </w:tr>
    </w:tbl>
    <w:p w:rsidR="00A71AFB" w:rsidRPr="003F7A5C" w:rsidRDefault="00A71AFB" w:rsidP="003F7A5C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20"/>
        <w:gridCol w:w="20"/>
        <w:gridCol w:w="20"/>
        <w:gridCol w:w="330"/>
        <w:gridCol w:w="2267"/>
      </w:tblGrid>
      <w:tr w:rsidR="00A71AFB" w:rsidRPr="003F7A5C" w:rsidTr="003F7A5C">
        <w:trPr>
          <w:tblCellSpacing w:w="0" w:type="dxa"/>
        </w:trPr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hyperlink r:id="rId8" w:history="1">
              <w:r w:rsidRPr="00287EAD">
                <w:rPr>
                  <w:rFonts w:ascii="Times New Roman" w:hAnsi="Times New Roman"/>
                  <w:color w:val="000080"/>
                  <w:bdr w:val="single" w:sz="6" w:space="0" w:color="FFFFFF" w:frame="1"/>
                </w:rPr>
                <w:pict>
                  <v:shape id="_x0000_i1026" type="#_x0000_t75" alt="Collapse Beginning High School" href="javascript:TreeView_ToggleNode(ctl00_MasterHolder_treeOSS_Data,91,ctl00_MasterHolder_treeOSSn91,' ',ctl00_MasterHolder_treeOSSn91Nod" style="width:15pt;height:15pt" o:button="t">
                    <v:imagedata r:id="rId6" r:href="rId9"/>
                  </v:shape>
                </w:pict>
              </w:r>
            </w:hyperlink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smartTag w:uri="urn:schemas-microsoft-com:office:smarttags" w:element="place">
              <w:smartTag w:uri="urn:schemas-microsoft-com:office:smarttags" w:element="PlaceName">
                <w:r w:rsidRPr="003F7A5C">
                  <w:rPr>
                    <w:rFonts w:ascii="Times New Roman" w:hAnsi="Times New Roman"/>
                    <w:color w:val="000000"/>
                  </w:rPr>
                  <w:t>Beginning</w:t>
                </w:r>
              </w:smartTag>
              <w:r w:rsidRPr="003F7A5C">
                <w:rPr>
                  <w:rFonts w:ascii="Times New Roman" w:hAnsi="Times New Roman"/>
                  <w:color w:val="000000"/>
                </w:rPr>
                <w:t xml:space="preserve"> </w:t>
              </w:r>
              <w:smartTag w:uri="urn:schemas-microsoft-com:office:smarttags" w:element="place">
                <w:r w:rsidRPr="003F7A5C">
                  <w:rPr>
                    <w:rFonts w:ascii="Times New Roman" w:hAnsi="Times New Roman"/>
                    <w:color w:val="000000"/>
                  </w:rPr>
                  <w:t>High School</w:t>
                </w:r>
              </w:smartTag>
            </w:smartTag>
          </w:p>
        </w:tc>
      </w:tr>
    </w:tbl>
    <w:p w:rsidR="00A71AFB" w:rsidRPr="003F7A5C" w:rsidRDefault="00A71AFB" w:rsidP="003F7A5C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20"/>
        <w:gridCol w:w="20"/>
        <w:gridCol w:w="20"/>
        <w:gridCol w:w="20"/>
        <w:gridCol w:w="300"/>
        <w:gridCol w:w="8980"/>
      </w:tblGrid>
      <w:tr w:rsidR="00A71AFB" w:rsidRPr="003F7A5C" w:rsidTr="003F7A5C">
        <w:trPr>
          <w:tblCellSpacing w:w="0" w:type="dxa"/>
        </w:trPr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87EAD">
              <w:rPr>
                <w:rFonts w:ascii="Times New Roman" w:hAnsi="Times New Roman"/>
                <w:color w:val="000000"/>
              </w:rPr>
              <w:pict>
                <v:shape id="_x0000_i1027" type="#_x0000_t75" alt="" style="width:15pt;height:15pt">
                  <v:imagedata r:id="rId10" r:href="rId11"/>
                </v:shape>
              </w:pict>
            </w: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F7A5C">
              <w:rPr>
                <w:rFonts w:ascii="Times New Roman" w:hAnsi="Times New Roman"/>
                <w:color w:val="000000"/>
              </w:rPr>
              <w:t>MNPG06.01.05.01 - Demonstrate proper use and inspection of equipment used for protection of personnel</w:t>
            </w:r>
          </w:p>
        </w:tc>
      </w:tr>
    </w:tbl>
    <w:p w:rsidR="00A71AFB" w:rsidRPr="003F7A5C" w:rsidRDefault="00A71AFB" w:rsidP="003F7A5C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20"/>
        <w:gridCol w:w="20"/>
        <w:gridCol w:w="20"/>
        <w:gridCol w:w="20"/>
        <w:gridCol w:w="300"/>
        <w:gridCol w:w="5986"/>
      </w:tblGrid>
      <w:tr w:rsidR="00A71AFB" w:rsidRPr="003F7A5C" w:rsidTr="003F7A5C">
        <w:trPr>
          <w:tblCellSpacing w:w="0" w:type="dxa"/>
        </w:trPr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87EAD">
              <w:rPr>
                <w:rFonts w:ascii="Times New Roman" w:hAnsi="Times New Roman"/>
                <w:color w:val="000000"/>
              </w:rPr>
              <w:pict>
                <v:shape id="_x0000_i1028" type="#_x0000_t75" alt="" style="width:15pt;height:15pt">
                  <v:imagedata r:id="rId10" r:href="rId12"/>
                </v:shape>
              </w:pict>
            </w: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F7A5C">
              <w:rPr>
                <w:rFonts w:ascii="Times New Roman" w:hAnsi="Times New Roman"/>
                <w:color w:val="000000"/>
              </w:rPr>
              <w:t>MNPG06.01.05.02 - Demonstrate proper work area operation.</w:t>
            </w:r>
          </w:p>
        </w:tc>
      </w:tr>
    </w:tbl>
    <w:p w:rsidR="00A71AFB" w:rsidRPr="003F7A5C" w:rsidRDefault="00A71AFB" w:rsidP="003F7A5C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20"/>
        <w:gridCol w:w="20"/>
        <w:gridCol w:w="20"/>
        <w:gridCol w:w="20"/>
        <w:gridCol w:w="300"/>
        <w:gridCol w:w="8980"/>
      </w:tblGrid>
      <w:tr w:rsidR="00A71AFB" w:rsidRPr="003F7A5C" w:rsidTr="003F7A5C">
        <w:trPr>
          <w:tblCellSpacing w:w="0" w:type="dxa"/>
        </w:trPr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87EAD">
              <w:rPr>
                <w:rFonts w:ascii="Times New Roman" w:hAnsi="Times New Roman"/>
                <w:color w:val="000000"/>
              </w:rPr>
              <w:pict>
                <v:shape id="_x0000_i1029" type="#_x0000_t75" alt="" style="width:15pt;height:15pt">
                  <v:imagedata r:id="rId10" r:href="rId13"/>
                </v:shape>
              </w:pict>
            </w: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F7A5C">
              <w:rPr>
                <w:rFonts w:ascii="Times New Roman" w:hAnsi="Times New Roman"/>
                <w:color w:val="000000"/>
              </w:rPr>
              <w:t>MNPG06.01.05.03 - Demonstrate proper use and inspection of equipment used for ventilation.</w:t>
            </w:r>
          </w:p>
        </w:tc>
      </w:tr>
    </w:tbl>
    <w:p w:rsidR="00A71AFB" w:rsidRPr="003F7A5C" w:rsidRDefault="00A71AFB" w:rsidP="003F7A5C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20"/>
        <w:gridCol w:w="20"/>
        <w:gridCol w:w="20"/>
        <w:gridCol w:w="20"/>
        <w:gridCol w:w="300"/>
        <w:gridCol w:w="5946"/>
      </w:tblGrid>
      <w:tr w:rsidR="00A71AFB" w:rsidRPr="003F7A5C" w:rsidTr="003F7A5C">
        <w:trPr>
          <w:tblCellSpacing w:w="0" w:type="dxa"/>
        </w:trPr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87EAD">
              <w:rPr>
                <w:rFonts w:ascii="Times New Roman" w:hAnsi="Times New Roman"/>
                <w:color w:val="000000"/>
              </w:rPr>
              <w:pict>
                <v:shape id="_x0000_i1030" type="#_x0000_t75" alt="" style="width:15pt;height:15pt">
                  <v:imagedata r:id="rId10" r:href="rId14"/>
                </v:shape>
              </w:pict>
            </w: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F7A5C">
              <w:rPr>
                <w:rFonts w:ascii="Times New Roman" w:hAnsi="Times New Roman"/>
                <w:color w:val="000000"/>
              </w:rPr>
              <w:t>MNPG06.01.05.04 - Demonstrate proper Hot Zone operation.</w:t>
            </w:r>
          </w:p>
        </w:tc>
      </w:tr>
    </w:tbl>
    <w:p w:rsidR="00A71AFB" w:rsidRPr="003F7A5C" w:rsidRDefault="00A71AFB" w:rsidP="003F7A5C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20"/>
        <w:gridCol w:w="20"/>
        <w:gridCol w:w="20"/>
        <w:gridCol w:w="20"/>
        <w:gridCol w:w="300"/>
        <w:gridCol w:w="5413"/>
      </w:tblGrid>
      <w:tr w:rsidR="00A71AFB" w:rsidRPr="003F7A5C" w:rsidTr="003F7A5C">
        <w:trPr>
          <w:tblCellSpacing w:w="0" w:type="dxa"/>
        </w:trPr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87EAD">
              <w:rPr>
                <w:rFonts w:ascii="Times New Roman" w:hAnsi="Times New Roman"/>
                <w:color w:val="000000"/>
              </w:rPr>
              <w:pict>
                <v:shape id="_x0000_i1031" type="#_x0000_t75" alt="" style="width:15pt;height:15pt">
                  <v:imagedata r:id="rId10" r:href="rId15"/>
                </v:shape>
              </w:pict>
            </w: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F7A5C">
              <w:rPr>
                <w:rFonts w:ascii="Times New Roman" w:hAnsi="Times New Roman"/>
                <w:color w:val="000000"/>
              </w:rPr>
              <w:t>MNPG06.01.05.06 - Understand precautionary labeling.</w:t>
            </w:r>
          </w:p>
        </w:tc>
      </w:tr>
    </w:tbl>
    <w:p w:rsidR="00A71AFB" w:rsidRPr="003F7A5C" w:rsidRDefault="00A71AFB" w:rsidP="003F7A5C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20"/>
        <w:gridCol w:w="20"/>
        <w:gridCol w:w="20"/>
        <w:gridCol w:w="20"/>
        <w:gridCol w:w="300"/>
        <w:gridCol w:w="8980"/>
      </w:tblGrid>
      <w:tr w:rsidR="00A71AFB" w:rsidRPr="003F7A5C" w:rsidTr="003F7A5C">
        <w:trPr>
          <w:tblCellSpacing w:w="0" w:type="dxa"/>
        </w:trPr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87EAD">
              <w:rPr>
                <w:rFonts w:ascii="Times New Roman" w:hAnsi="Times New Roman"/>
                <w:color w:val="000000"/>
              </w:rPr>
              <w:pict>
                <v:shape id="_x0000_i1032" type="#_x0000_t75" alt="" style="width:15pt;height:15pt">
                  <v:imagedata r:id="rId10" r:href="rId16"/>
                </v:shape>
              </w:pict>
            </w: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F7A5C">
              <w:rPr>
                <w:rFonts w:ascii="Times New Roman" w:hAnsi="Times New Roman"/>
                <w:color w:val="000000"/>
              </w:rPr>
              <w:t>MNPG06.01.05.07 - Demonstrate proper use and inspection of equipment used for each required welding or thermal cutting process.</w:t>
            </w:r>
          </w:p>
        </w:tc>
      </w:tr>
    </w:tbl>
    <w:p w:rsidR="00A71AFB" w:rsidRPr="003F7A5C" w:rsidRDefault="00A71AFB" w:rsidP="003F7A5C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20"/>
        <w:gridCol w:w="20"/>
        <w:gridCol w:w="20"/>
        <w:gridCol w:w="20"/>
        <w:gridCol w:w="300"/>
        <w:gridCol w:w="7685"/>
      </w:tblGrid>
      <w:tr w:rsidR="00A71AFB" w:rsidRPr="003F7A5C" w:rsidTr="003F7A5C">
        <w:trPr>
          <w:tblCellSpacing w:w="0" w:type="dxa"/>
        </w:trPr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87EAD">
              <w:rPr>
                <w:rFonts w:ascii="Times New Roman" w:hAnsi="Times New Roman"/>
                <w:color w:val="000000"/>
              </w:rPr>
              <w:pict>
                <v:shape id="_x0000_i1033" type="#_x0000_t75" alt="" style="width:15pt;height:15pt">
                  <v:imagedata r:id="rId10" r:href="rId17"/>
                </v:shape>
              </w:pict>
            </w: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F7A5C">
              <w:rPr>
                <w:rFonts w:ascii="Times New Roman" w:hAnsi="Times New Roman"/>
                <w:color w:val="000000"/>
              </w:rPr>
              <w:t>MNPG06.01.05.08 - Make minor external repairs to equipment and accessories.</w:t>
            </w:r>
          </w:p>
        </w:tc>
      </w:tr>
    </w:tbl>
    <w:p w:rsidR="00A71AFB" w:rsidRPr="003F7A5C" w:rsidRDefault="00A71AFB" w:rsidP="003F7A5C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20"/>
        <w:gridCol w:w="20"/>
        <w:gridCol w:w="20"/>
        <w:gridCol w:w="20"/>
        <w:gridCol w:w="300"/>
        <w:gridCol w:w="7925"/>
      </w:tblGrid>
      <w:tr w:rsidR="00A71AFB" w:rsidRPr="003F7A5C" w:rsidTr="003F7A5C">
        <w:trPr>
          <w:tblCellSpacing w:w="0" w:type="dxa"/>
        </w:trPr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87EAD">
              <w:rPr>
                <w:rFonts w:ascii="Times New Roman" w:hAnsi="Times New Roman"/>
                <w:color w:val="000000"/>
              </w:rPr>
              <w:pict>
                <v:shape id="_x0000_i1034" type="#_x0000_t75" alt="" style="width:15pt;height:15pt">
                  <v:imagedata r:id="rId10" r:href="rId18"/>
                </v:shape>
              </w:pict>
            </w: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3F7A5C">
              <w:rPr>
                <w:rFonts w:ascii="Times New Roman" w:hAnsi="Times New Roman"/>
                <w:color w:val="000000"/>
              </w:rPr>
              <w:t>MNPG06.01.05.09 - Examine cut surfaces and edges of prepared base metal parts.</w:t>
            </w:r>
          </w:p>
        </w:tc>
      </w:tr>
    </w:tbl>
    <w:p w:rsidR="00A71AFB" w:rsidRPr="003F7A5C" w:rsidRDefault="00A71AFB" w:rsidP="003F7A5C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20"/>
        <w:gridCol w:w="20"/>
        <w:gridCol w:w="20"/>
        <w:gridCol w:w="20"/>
        <w:gridCol w:w="255"/>
        <w:gridCol w:w="20"/>
      </w:tblGrid>
      <w:tr w:rsidR="00A71AFB" w:rsidRPr="003F7A5C" w:rsidTr="003F7A5C">
        <w:trPr>
          <w:tblCellSpacing w:w="0" w:type="dxa"/>
        </w:trPr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87EAD">
              <w:rPr>
                <w:rFonts w:ascii="Times New Roman" w:hAnsi="Times New Roman"/>
                <w:color w:val="000000"/>
              </w:rPr>
              <w:pict>
                <v:shape id="_x0000_i1035" type="#_x0000_t75" alt="" style="width:12.75pt;height:12.75pt">
                  <v:imagedata r:id="rId10" r:href="rId19"/>
                </v:shape>
              </w:pict>
            </w:r>
          </w:p>
        </w:tc>
        <w:tc>
          <w:tcPr>
            <w:tcW w:w="0" w:type="auto"/>
            <w:vAlign w:val="center"/>
          </w:tcPr>
          <w:p w:rsidR="00A71AFB" w:rsidRPr="003F7A5C" w:rsidRDefault="00A71AFB" w:rsidP="003F7A5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A71AFB" w:rsidRDefault="00A71AFB" w:rsidP="00980155">
      <w:pPr>
        <w:spacing w:after="0" w:line="240" w:lineRule="auto"/>
        <w:rPr>
          <w:rFonts w:ascii="Times New Roman" w:hAnsi="Times New Roman"/>
          <w:b/>
        </w:rPr>
      </w:pPr>
    </w:p>
    <w:p w:rsidR="00A71AFB" w:rsidRPr="00FB0CFE" w:rsidRDefault="00A71AFB" w:rsidP="0098015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9360"/>
      </w:tblGrid>
      <w:tr w:rsidR="00A71AFB" w:rsidRPr="00186B3C" w:rsidTr="002639E5">
        <w:trPr>
          <w:tblCellSpacing w:w="0" w:type="dxa"/>
        </w:trPr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86B3C">
              <w:rPr>
                <w:rFonts w:ascii="Times New Roman" w:hAnsi="Times New Roman"/>
                <w:color w:val="000000"/>
              </w:rPr>
              <w:t>MNPG10.02 - Perform thermal cutting process using a variety technologies including manual oxyfuel gas cutting (OFC), mechanized oxyfuel gas cutting (track burner), plasma arc cutting (PAC), and air carbon arc cutting (CAC-A).</w:t>
            </w:r>
          </w:p>
        </w:tc>
      </w:tr>
    </w:tbl>
    <w:p w:rsidR="00A71AFB" w:rsidRPr="00186B3C" w:rsidRDefault="00A71AFB" w:rsidP="00980155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20"/>
        <w:gridCol w:w="20"/>
        <w:gridCol w:w="20"/>
        <w:gridCol w:w="330"/>
        <w:gridCol w:w="20"/>
      </w:tblGrid>
      <w:tr w:rsidR="00A71AFB" w:rsidRPr="00186B3C" w:rsidTr="002639E5">
        <w:trPr>
          <w:tblCellSpacing w:w="0" w:type="dxa"/>
        </w:trPr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hyperlink r:id="rId20" w:history="1">
              <w:r w:rsidRPr="00287EAD">
                <w:rPr>
                  <w:rFonts w:ascii="Times New Roman" w:hAnsi="Times New Roman"/>
                  <w:color w:val="000080"/>
                  <w:bdr w:val="single" w:sz="6" w:space="0" w:color="FFFFFF" w:frame="1"/>
                </w:rPr>
                <w:pict>
                  <v:shape id="_x0000_i1036" type="#_x0000_t75" alt="Collapse Beginning High School" href="javascript:TreeView_ToggleNode(ctl00_MasterHolder_treeOSS_Data,115,ctl00_MasterHolder_treeOSSn115,' ',ctl00_MasterHolder_treeOSSn115N" style="width:15pt;height:15pt" o:button="t">
                    <v:imagedata r:id="rId6" r:href="rId21"/>
                  </v:shape>
                </w:pict>
              </w:r>
            </w:hyperlink>
          </w:p>
        </w:tc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A71AFB" w:rsidRPr="00186B3C" w:rsidRDefault="00A71AFB" w:rsidP="00980155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20"/>
        <w:gridCol w:w="20"/>
        <w:gridCol w:w="20"/>
        <w:gridCol w:w="20"/>
        <w:gridCol w:w="300"/>
        <w:gridCol w:w="7179"/>
      </w:tblGrid>
      <w:tr w:rsidR="00A71AFB" w:rsidRPr="00186B3C" w:rsidTr="002639E5">
        <w:trPr>
          <w:tblCellSpacing w:w="0" w:type="dxa"/>
        </w:trPr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87EAD">
              <w:rPr>
                <w:rFonts w:ascii="Times New Roman" w:hAnsi="Times New Roman"/>
                <w:color w:val="000000"/>
              </w:rPr>
              <w:pict>
                <v:shape id="_x0000_i1037" type="#_x0000_t75" alt="" style="width:15pt;height:15pt">
                  <v:imagedata r:id="rId10" r:href="rId22"/>
                </v:shape>
              </w:pict>
            </w:r>
          </w:p>
        </w:tc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86B3C">
              <w:rPr>
                <w:rFonts w:ascii="Times New Roman" w:hAnsi="Times New Roman"/>
                <w:color w:val="000000"/>
              </w:rPr>
              <w:t>MNPG10.02.05.01 - Set up for all cutting operations on plain carbon steel.</w:t>
            </w:r>
          </w:p>
        </w:tc>
      </w:tr>
    </w:tbl>
    <w:p w:rsidR="00A71AFB" w:rsidRPr="00186B3C" w:rsidRDefault="00A71AFB" w:rsidP="00980155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20"/>
        <w:gridCol w:w="20"/>
        <w:gridCol w:w="20"/>
        <w:gridCol w:w="20"/>
        <w:gridCol w:w="300"/>
        <w:gridCol w:w="4653"/>
      </w:tblGrid>
      <w:tr w:rsidR="00A71AFB" w:rsidRPr="00186B3C" w:rsidTr="002639E5">
        <w:trPr>
          <w:tblCellSpacing w:w="0" w:type="dxa"/>
        </w:trPr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87EAD">
              <w:rPr>
                <w:rFonts w:ascii="Times New Roman" w:hAnsi="Times New Roman"/>
                <w:color w:val="000000"/>
              </w:rPr>
              <w:pict>
                <v:shape id="_x0000_i1038" type="#_x0000_t75" alt="" style="width:15pt;height:15pt">
                  <v:imagedata r:id="rId10" r:href="rId23"/>
                </v:shape>
              </w:pict>
            </w:r>
          </w:p>
        </w:tc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86B3C">
              <w:rPr>
                <w:rFonts w:ascii="Times New Roman" w:hAnsi="Times New Roman"/>
                <w:color w:val="000000"/>
              </w:rPr>
              <w:t>MNPG10.02.05.03 - Operate cutting equipment.</w:t>
            </w:r>
          </w:p>
        </w:tc>
      </w:tr>
    </w:tbl>
    <w:p w:rsidR="00A71AFB" w:rsidRPr="00186B3C" w:rsidRDefault="00A71AFB" w:rsidP="00980155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20"/>
        <w:gridCol w:w="20"/>
        <w:gridCol w:w="20"/>
        <w:gridCol w:w="20"/>
        <w:gridCol w:w="255"/>
        <w:gridCol w:w="9025"/>
      </w:tblGrid>
      <w:tr w:rsidR="00A71AFB" w:rsidRPr="00186B3C" w:rsidTr="002639E5">
        <w:trPr>
          <w:tblCellSpacing w:w="0" w:type="dxa"/>
        </w:trPr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87EAD">
              <w:rPr>
                <w:rFonts w:ascii="Times New Roman" w:hAnsi="Times New Roman"/>
                <w:color w:val="000000"/>
              </w:rPr>
              <w:pict>
                <v:shape id="_x0000_i1039" type="#_x0000_t75" alt="" style="width:12.75pt;height:12.75pt">
                  <v:imagedata r:id="rId10" r:href="rId24"/>
                </v:shape>
              </w:pict>
            </w:r>
          </w:p>
        </w:tc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86B3C">
              <w:rPr>
                <w:rFonts w:ascii="Times New Roman" w:hAnsi="Times New Roman"/>
                <w:color w:val="000000"/>
              </w:rPr>
              <w:t>MNPG10.02.05.04 - Perform straight cutting operations on plain carbon steel (OFC and track burner)</w:t>
            </w:r>
          </w:p>
        </w:tc>
      </w:tr>
    </w:tbl>
    <w:p w:rsidR="00A71AFB" w:rsidRPr="00186B3C" w:rsidRDefault="00A71AFB" w:rsidP="00980155">
      <w:pPr>
        <w:spacing w:after="0" w:line="240" w:lineRule="auto"/>
        <w:rPr>
          <w:rFonts w:ascii="Times New Roman" w:hAnsi="Times New Roman"/>
          <w:vanish/>
          <w:color w:val="000000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20"/>
        <w:gridCol w:w="20"/>
        <w:gridCol w:w="20"/>
        <w:gridCol w:w="20"/>
        <w:gridCol w:w="255"/>
        <w:gridCol w:w="8886"/>
      </w:tblGrid>
      <w:tr w:rsidR="00A71AFB" w:rsidRPr="00186B3C" w:rsidTr="002639E5">
        <w:trPr>
          <w:tblCellSpacing w:w="0" w:type="dxa"/>
        </w:trPr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287EAD">
              <w:rPr>
                <w:rFonts w:ascii="Times New Roman" w:hAnsi="Times New Roman"/>
                <w:color w:val="000000"/>
              </w:rPr>
              <w:pict>
                <v:shape id="_x0000_i1040" type="#_x0000_t75" alt="" style="width:12.75pt;height:12.75pt">
                  <v:imagedata r:id="rId10" r:href="rId25"/>
                </v:shape>
              </w:pict>
            </w:r>
          </w:p>
        </w:tc>
        <w:tc>
          <w:tcPr>
            <w:tcW w:w="0" w:type="auto"/>
            <w:vAlign w:val="center"/>
          </w:tcPr>
          <w:p w:rsidR="00A71AFB" w:rsidRPr="00186B3C" w:rsidRDefault="00A71AFB" w:rsidP="002639E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86B3C">
              <w:rPr>
                <w:rFonts w:ascii="Times New Roman" w:hAnsi="Times New Roman"/>
                <w:color w:val="000000"/>
              </w:rPr>
              <w:t>MNPG10.02.05.05 - Perform shape cutting operations on plain carbon steel (OFC and PAC)</w:t>
            </w:r>
          </w:p>
        </w:tc>
      </w:tr>
    </w:tbl>
    <w:p w:rsidR="00A71AFB" w:rsidRPr="00956503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</w:rPr>
        <w:t> </w:t>
      </w:r>
    </w:p>
    <w:p w:rsidR="00A71AFB" w:rsidRPr="00956503" w:rsidRDefault="00A71AFB" w:rsidP="001A5E51">
      <w:pPr>
        <w:spacing w:after="0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</w:rPr>
        <w:t> </w:t>
      </w: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  <w:b/>
          <w:bCs/>
          <w:u w:val="single"/>
        </w:rPr>
        <w:t>Assessment</w:t>
      </w:r>
      <w:r w:rsidRPr="00956503">
        <w:rPr>
          <w:rFonts w:ascii="Times New Roman" w:hAnsi="Times New Roman"/>
        </w:rPr>
        <w:t> </w:t>
      </w: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Observation</w:t>
      </w:r>
    </w:p>
    <w:p w:rsidR="00A71AFB" w:rsidRPr="00956503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Rubric</w:t>
      </w: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  <w:b/>
          <w:bCs/>
          <w:u w:val="single"/>
        </w:rPr>
        <w:t>Strategies</w:t>
      </w:r>
      <w:r w:rsidRPr="00956503">
        <w:rPr>
          <w:rFonts w:ascii="Times New Roman" w:hAnsi="Times New Roman"/>
        </w:rPr>
        <w:t> </w:t>
      </w: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Notes from demonstration</w:t>
      </w:r>
    </w:p>
    <w:p w:rsidR="00A71AFB" w:rsidRPr="00956503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You tube videos</w:t>
      </w:r>
    </w:p>
    <w:p w:rsidR="00A71AFB" w:rsidRPr="00956503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  <w:b/>
          <w:bCs/>
          <w:u w:val="single"/>
        </w:rPr>
        <w:t>Resources</w:t>
      </w:r>
      <w:r w:rsidRPr="00956503">
        <w:rPr>
          <w:rFonts w:ascii="Times New Roman" w:hAnsi="Times New Roman"/>
        </w:rPr>
        <w:t> </w:t>
      </w: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Demonstration</w:t>
      </w: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You Tube</w:t>
      </w: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Notes</w:t>
      </w:r>
    </w:p>
    <w:p w:rsidR="00A71AFB" w:rsidRPr="00956503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Text</w:t>
      </w:r>
    </w:p>
    <w:p w:rsidR="00A71AFB" w:rsidRPr="00956503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</w:p>
    <w:p w:rsidR="00A71AFB" w:rsidRPr="00956503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</w:rPr>
        <w:t> </w:t>
      </w:r>
    </w:p>
    <w:p w:rsidR="00A71AFB" w:rsidRPr="00956503" w:rsidRDefault="00A71AFB" w:rsidP="001A5E51">
      <w:pPr>
        <w:spacing w:before="100" w:beforeAutospacing="1" w:after="100" w:afterAutospacing="1" w:line="240" w:lineRule="auto"/>
        <w:jc w:val="center"/>
        <w:rPr>
          <w:rFonts w:ascii="Times New Roman" w:hAnsi="Times New Roman"/>
        </w:rPr>
      </w:pPr>
      <w:r w:rsidRPr="00956503">
        <w:rPr>
          <w:rFonts w:ascii="Times New Roman" w:hAnsi="Times New Roman"/>
          <w:b/>
          <w:bCs/>
          <w:u w:val="single"/>
        </w:rPr>
        <w:t xml:space="preserve">Reflective Thoughts </w:t>
      </w: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</w:rPr>
        <w:t>Direction: Answer the following questions related to the entire performance task you have just completed. </w:t>
      </w:r>
    </w:p>
    <w:p w:rsidR="00A71AFB" w:rsidRDefault="00A71AFB" w:rsidP="00324EFB">
      <w:pPr>
        <w:spacing w:after="0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</w:rPr>
        <w:t> </w:t>
      </w:r>
      <w:r>
        <w:rPr>
          <w:rFonts w:ascii="Times New Roman" w:hAnsi="Times New Roman"/>
        </w:rPr>
        <w:t>What problems did you encounter in accomplishing this task?</w:t>
      </w: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</w:p>
    <w:p w:rsidR="00A71AFB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</w:p>
    <w:p w:rsidR="00A71AFB" w:rsidRPr="00956503" w:rsidRDefault="00A71AFB" w:rsidP="001A5E51">
      <w:pPr>
        <w:spacing w:before="100" w:beforeAutospacing="1" w:after="100" w:afterAutospacing="1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Which cutting process do you prefer and why?</w:t>
      </w:r>
    </w:p>
    <w:p w:rsidR="00A71AFB" w:rsidRPr="00956503" w:rsidRDefault="00A71AFB" w:rsidP="001A5E51">
      <w:pPr>
        <w:spacing w:after="0" w:line="240" w:lineRule="auto"/>
        <w:rPr>
          <w:rFonts w:ascii="Times New Roman" w:hAnsi="Times New Roman"/>
        </w:rPr>
      </w:pPr>
      <w:r w:rsidRPr="00956503">
        <w:rPr>
          <w:rFonts w:ascii="Times New Roman" w:hAnsi="Times New Roman"/>
        </w:rPr>
        <w:t> </w:t>
      </w:r>
      <w:r w:rsidRPr="00956503">
        <w:rPr>
          <w:rFonts w:ascii="Times New Roman" w:hAnsi="Times New Roman"/>
        </w:rPr>
        <w:br/>
        <w:t> </w:t>
      </w:r>
      <w:r w:rsidRPr="00956503">
        <w:rPr>
          <w:rFonts w:ascii="Times New Roman" w:hAnsi="Times New Roman"/>
        </w:rPr>
        <w:br/>
        <w:t> </w:t>
      </w:r>
      <w:r w:rsidRPr="00956503">
        <w:rPr>
          <w:rFonts w:ascii="Times New Roman" w:hAnsi="Times New Roman"/>
        </w:rPr>
        <w:br/>
        <w:t> </w:t>
      </w:r>
      <w:r w:rsidRPr="00956503">
        <w:rPr>
          <w:rFonts w:ascii="Times New Roman" w:hAnsi="Times New Roman"/>
        </w:rPr>
        <w:br/>
        <w:t> </w:t>
      </w:r>
      <w:r w:rsidRPr="00956503">
        <w:rPr>
          <w:rFonts w:ascii="Times New Roman" w:hAnsi="Times New Roman"/>
        </w:rPr>
        <w:br/>
        <w:t> </w:t>
      </w:r>
      <w:r w:rsidRPr="00956503">
        <w:rPr>
          <w:rFonts w:ascii="Times New Roman" w:hAnsi="Times New Roman"/>
        </w:rPr>
        <w:br/>
        <w:t> </w:t>
      </w:r>
      <w:r w:rsidRPr="00956503">
        <w:rPr>
          <w:rFonts w:ascii="Times New Roman" w:hAnsi="Times New Roman"/>
        </w:rPr>
        <w:br/>
        <w:t> </w:t>
      </w:r>
    </w:p>
    <w:p w:rsidR="00A71AFB" w:rsidRDefault="00A71AFB" w:rsidP="00D27D37">
      <w:pPr>
        <w:pStyle w:val="ListParagraph"/>
        <w:spacing w:after="0" w:line="240" w:lineRule="auto"/>
        <w:ind w:left="360"/>
        <w:rPr>
          <w:rFonts w:ascii="Times New Roman" w:hAnsi="Times New Roman"/>
        </w:rPr>
      </w:pPr>
    </w:p>
    <w:p w:rsidR="00A71AFB" w:rsidRPr="00956503" w:rsidRDefault="00A71AFB" w:rsidP="00556662">
      <w:pPr>
        <w:spacing w:before="100" w:beforeAutospacing="1" w:after="100" w:afterAutospacing="1" w:line="240" w:lineRule="auto"/>
        <w:ind w:left="720"/>
        <w:rPr>
          <w:rFonts w:ascii="Times New Roman" w:hAnsi="Times New Roman"/>
        </w:rPr>
      </w:pPr>
    </w:p>
    <w:p w:rsidR="00A71AFB" w:rsidRPr="00956503" w:rsidRDefault="00A71AFB" w:rsidP="001A5E51">
      <w:pPr>
        <w:rPr>
          <w:rFonts w:ascii="Times New Roman" w:hAnsi="Times New Roman"/>
          <w:b/>
        </w:rPr>
      </w:pPr>
      <w:r w:rsidRPr="00956503">
        <w:rPr>
          <w:rFonts w:ascii="Times New Roman" w:hAnsi="Times New Roman"/>
          <w:b/>
        </w:rPr>
        <w:t>Scoring Guides</w:t>
      </w:r>
    </w:p>
    <w:p w:rsidR="00A71AFB" w:rsidRPr="00956503" w:rsidRDefault="00A71AFB" w:rsidP="00C71DFD">
      <w:pPr>
        <w:jc w:val="center"/>
        <w:rPr>
          <w:rFonts w:ascii="Times New Roman" w:hAnsi="Times New Roman"/>
        </w:rPr>
      </w:pPr>
      <w:r w:rsidRPr="00956503">
        <w:rPr>
          <w:rFonts w:ascii="Times New Roman" w:hAnsi="Times New Roman"/>
        </w:rPr>
        <w:t xml:space="preserve">Scoring Guide </w:t>
      </w:r>
      <w:r w:rsidRPr="00956503">
        <w:rPr>
          <w:rFonts w:ascii="Times New Roman" w:hAnsi="Times New Roman"/>
        </w:rPr>
        <w:tab/>
        <w:t>Work Sample Guide for Students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199"/>
        <w:gridCol w:w="3204"/>
        <w:gridCol w:w="3173"/>
      </w:tblGrid>
      <w:tr w:rsidR="00A71AFB" w:rsidRPr="00A35EF1" w:rsidTr="00A35EF1">
        <w:trPr>
          <w:trHeight w:val="647"/>
        </w:trPr>
        <w:tc>
          <w:tcPr>
            <w:tcW w:w="4392" w:type="dxa"/>
          </w:tcPr>
          <w:p w:rsidR="00A71AFB" w:rsidRPr="00A35EF1" w:rsidRDefault="00A71AFB" w:rsidP="00A35EF1">
            <w:pPr>
              <w:spacing w:after="0" w:line="240" w:lineRule="auto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 xml:space="preserve"> Student Evaluation/ Comments</w:t>
            </w:r>
          </w:p>
        </w:tc>
        <w:tc>
          <w:tcPr>
            <w:tcW w:w="4392" w:type="dxa"/>
          </w:tcPr>
          <w:p w:rsidR="00A71AFB" w:rsidRPr="00A35EF1" w:rsidRDefault="00A71AFB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>Description of Work Completed</w:t>
            </w:r>
          </w:p>
        </w:tc>
        <w:tc>
          <w:tcPr>
            <w:tcW w:w="4392" w:type="dxa"/>
          </w:tcPr>
          <w:p w:rsidR="00A71AFB" w:rsidRPr="00A35EF1" w:rsidRDefault="00A71AFB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>Teacher Evaluation</w:t>
            </w:r>
          </w:p>
        </w:tc>
      </w:tr>
      <w:tr w:rsidR="00A71AFB" w:rsidRPr="00A35EF1" w:rsidTr="00A35EF1">
        <w:trPr>
          <w:trHeight w:val="710"/>
        </w:trPr>
        <w:tc>
          <w:tcPr>
            <w:tcW w:w="4392" w:type="dxa"/>
          </w:tcPr>
          <w:p w:rsidR="00A71AFB" w:rsidRPr="00A35EF1" w:rsidRDefault="00A71AFB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>6  5  4  3  2  1</w:t>
            </w:r>
          </w:p>
        </w:tc>
        <w:tc>
          <w:tcPr>
            <w:tcW w:w="4392" w:type="dxa"/>
          </w:tcPr>
          <w:p w:rsidR="00A71AFB" w:rsidRDefault="00A71AFB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Cuts according to drawings</w:t>
            </w:r>
          </w:p>
          <w:p w:rsidR="00A71AFB" w:rsidRPr="00A35EF1" w:rsidRDefault="00A71AFB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+- 1/16</w:t>
            </w:r>
          </w:p>
        </w:tc>
        <w:tc>
          <w:tcPr>
            <w:tcW w:w="4392" w:type="dxa"/>
          </w:tcPr>
          <w:p w:rsidR="00A71AFB" w:rsidRPr="00A35EF1" w:rsidRDefault="00A71AFB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>6  5  4  3  2  1</w:t>
            </w:r>
          </w:p>
        </w:tc>
      </w:tr>
      <w:tr w:rsidR="00A71AFB" w:rsidRPr="00A35EF1" w:rsidTr="00A35EF1">
        <w:trPr>
          <w:trHeight w:val="710"/>
        </w:trPr>
        <w:tc>
          <w:tcPr>
            <w:tcW w:w="4392" w:type="dxa"/>
          </w:tcPr>
          <w:p w:rsidR="00A71AFB" w:rsidRPr="00A35EF1" w:rsidRDefault="00A71AFB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>6  5  4  3  2  1</w:t>
            </w:r>
          </w:p>
        </w:tc>
        <w:tc>
          <w:tcPr>
            <w:tcW w:w="4392" w:type="dxa"/>
          </w:tcPr>
          <w:p w:rsidR="00A71AFB" w:rsidRPr="00A35EF1" w:rsidRDefault="00A71AFB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Edges straight</w:t>
            </w:r>
          </w:p>
        </w:tc>
        <w:tc>
          <w:tcPr>
            <w:tcW w:w="4392" w:type="dxa"/>
          </w:tcPr>
          <w:p w:rsidR="00A71AFB" w:rsidRPr="00A35EF1" w:rsidRDefault="00A71AFB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>6  5  4  3  2  1</w:t>
            </w:r>
          </w:p>
        </w:tc>
      </w:tr>
      <w:tr w:rsidR="00A71AFB" w:rsidRPr="00A35EF1" w:rsidTr="00A35EF1">
        <w:trPr>
          <w:trHeight w:val="710"/>
        </w:trPr>
        <w:tc>
          <w:tcPr>
            <w:tcW w:w="4392" w:type="dxa"/>
          </w:tcPr>
          <w:p w:rsidR="00A71AFB" w:rsidRPr="00A35EF1" w:rsidRDefault="00A71AFB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>6  5  4  3  2  1</w:t>
            </w:r>
          </w:p>
        </w:tc>
        <w:tc>
          <w:tcPr>
            <w:tcW w:w="4392" w:type="dxa"/>
          </w:tcPr>
          <w:p w:rsidR="00A71AFB" w:rsidRPr="00A35EF1" w:rsidRDefault="00A71AFB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Set-up complete</w:t>
            </w:r>
          </w:p>
        </w:tc>
        <w:tc>
          <w:tcPr>
            <w:tcW w:w="4392" w:type="dxa"/>
          </w:tcPr>
          <w:p w:rsidR="00A71AFB" w:rsidRPr="00A35EF1" w:rsidRDefault="00A71AFB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>6  5  4  3  2  1</w:t>
            </w:r>
          </w:p>
        </w:tc>
      </w:tr>
      <w:tr w:rsidR="00A71AFB" w:rsidRPr="00A35EF1" w:rsidTr="00A35EF1">
        <w:trPr>
          <w:trHeight w:val="710"/>
        </w:trPr>
        <w:tc>
          <w:tcPr>
            <w:tcW w:w="4392" w:type="dxa"/>
          </w:tcPr>
          <w:p w:rsidR="00A71AFB" w:rsidRPr="00A35EF1" w:rsidRDefault="00A71AFB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>6  5  4  3  2  1</w:t>
            </w:r>
          </w:p>
        </w:tc>
        <w:tc>
          <w:tcPr>
            <w:tcW w:w="4392" w:type="dxa"/>
          </w:tcPr>
          <w:p w:rsidR="00A71AFB" w:rsidRPr="00A35EF1" w:rsidRDefault="00A71AFB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Safety rules followed</w:t>
            </w:r>
          </w:p>
        </w:tc>
        <w:tc>
          <w:tcPr>
            <w:tcW w:w="4392" w:type="dxa"/>
          </w:tcPr>
          <w:p w:rsidR="00A71AFB" w:rsidRPr="00A35EF1" w:rsidRDefault="00A71AFB" w:rsidP="00A35EF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35EF1">
              <w:rPr>
                <w:rFonts w:ascii="Times New Roman" w:hAnsi="Times New Roman"/>
              </w:rPr>
              <w:t>6  5  4  3  2  1</w:t>
            </w:r>
          </w:p>
        </w:tc>
      </w:tr>
    </w:tbl>
    <w:p w:rsidR="00A71AFB" w:rsidRPr="00956503" w:rsidRDefault="00A71AFB" w:rsidP="00C71DFD">
      <w:pPr>
        <w:rPr>
          <w:rFonts w:ascii="Times New Roman" w:hAnsi="Times New Roman"/>
        </w:rPr>
      </w:pPr>
      <w:r w:rsidRPr="00956503">
        <w:rPr>
          <w:rFonts w:ascii="Times New Roman" w:hAnsi="Times New Roman"/>
        </w:rPr>
        <w:t xml:space="preserve"> </w:t>
      </w:r>
    </w:p>
    <w:p w:rsidR="00A71AFB" w:rsidRPr="00956503" w:rsidRDefault="00A71AFB" w:rsidP="00C71DFD">
      <w:pPr>
        <w:rPr>
          <w:rFonts w:ascii="Times New Roman" w:hAnsi="Times New Roman"/>
        </w:rPr>
      </w:pPr>
      <w:r w:rsidRPr="00956503">
        <w:rPr>
          <w:rFonts w:ascii="Times New Roman" w:hAnsi="Times New Roman"/>
        </w:rPr>
        <w:t>Key to Evaluation:</w:t>
      </w:r>
    </w:p>
    <w:p w:rsidR="00A71AFB" w:rsidRPr="00956503" w:rsidRDefault="00A71AFB" w:rsidP="00C71DFD">
      <w:pPr>
        <w:spacing w:after="120" w:line="240" w:lineRule="auto"/>
        <w:ind w:left="1440" w:hanging="720"/>
        <w:rPr>
          <w:rFonts w:ascii="Times New Roman" w:hAnsi="Times New Roman"/>
        </w:rPr>
      </w:pPr>
      <w:r w:rsidRPr="00956503">
        <w:rPr>
          <w:rFonts w:ascii="Times New Roman" w:hAnsi="Times New Roman"/>
        </w:rPr>
        <w:t xml:space="preserve">6 </w:t>
      </w:r>
      <w:r w:rsidRPr="00956503">
        <w:rPr>
          <w:rFonts w:ascii="Times New Roman" w:hAnsi="Times New Roman"/>
        </w:rPr>
        <w:tab/>
        <w:t>all expectations were met with a high degree of quality (accurate, clear, appropriate, etc)</w:t>
      </w:r>
    </w:p>
    <w:p w:rsidR="00A71AFB" w:rsidRPr="00956503" w:rsidRDefault="00A71AFB" w:rsidP="00C71DFD">
      <w:pPr>
        <w:spacing w:after="120" w:line="240" w:lineRule="auto"/>
        <w:ind w:firstLine="720"/>
        <w:rPr>
          <w:rFonts w:ascii="Times New Roman" w:hAnsi="Times New Roman"/>
        </w:rPr>
      </w:pPr>
      <w:r w:rsidRPr="00956503">
        <w:rPr>
          <w:rFonts w:ascii="Times New Roman" w:hAnsi="Times New Roman"/>
        </w:rPr>
        <w:t>4</w:t>
      </w:r>
      <w:r w:rsidRPr="00956503">
        <w:rPr>
          <w:rFonts w:ascii="Times New Roman" w:hAnsi="Times New Roman"/>
        </w:rPr>
        <w:tab/>
        <w:t>most expectations were met</w:t>
      </w:r>
    </w:p>
    <w:p w:rsidR="00A71AFB" w:rsidRPr="00956503" w:rsidRDefault="00A71AFB" w:rsidP="00C71DFD">
      <w:pPr>
        <w:spacing w:after="120" w:line="240" w:lineRule="auto"/>
        <w:ind w:firstLine="720"/>
        <w:rPr>
          <w:rFonts w:ascii="Times New Roman" w:hAnsi="Times New Roman"/>
        </w:rPr>
      </w:pPr>
      <w:r w:rsidRPr="00956503">
        <w:rPr>
          <w:rFonts w:ascii="Times New Roman" w:hAnsi="Times New Roman"/>
        </w:rPr>
        <w:t>2</w:t>
      </w:r>
      <w:r w:rsidRPr="00956503">
        <w:rPr>
          <w:rFonts w:ascii="Times New Roman" w:hAnsi="Times New Roman"/>
        </w:rPr>
        <w:tab/>
        <w:t>few expectations were met</w:t>
      </w:r>
    </w:p>
    <w:p w:rsidR="00A71AFB" w:rsidRPr="00956503" w:rsidRDefault="00A71AFB" w:rsidP="001A5E51">
      <w:pPr>
        <w:rPr>
          <w:rFonts w:ascii="Times New Roman" w:hAnsi="Times New Roman"/>
          <w:b/>
        </w:rPr>
      </w:pPr>
    </w:p>
    <w:p w:rsidR="00A71AFB" w:rsidRPr="00956503" w:rsidRDefault="00A71AFB">
      <w:pPr>
        <w:rPr>
          <w:rFonts w:ascii="Times New Roman" w:hAnsi="Times New Roman"/>
          <w:sz w:val="28"/>
          <w:szCs w:val="28"/>
        </w:rPr>
      </w:pPr>
    </w:p>
    <w:sectPr w:rsidR="00A71AFB" w:rsidRPr="00956503" w:rsidSect="008608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B619B"/>
    <w:multiLevelType w:val="multilevel"/>
    <w:tmpl w:val="84C87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A33B3D"/>
    <w:multiLevelType w:val="multilevel"/>
    <w:tmpl w:val="B61CF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E4061E1"/>
    <w:multiLevelType w:val="multilevel"/>
    <w:tmpl w:val="5EDEE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393207E"/>
    <w:multiLevelType w:val="multilevel"/>
    <w:tmpl w:val="69ECE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B7F4E18"/>
    <w:multiLevelType w:val="multilevel"/>
    <w:tmpl w:val="A66884A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BF50996"/>
    <w:multiLevelType w:val="multilevel"/>
    <w:tmpl w:val="BB0AF56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617173F5"/>
    <w:multiLevelType w:val="hybridMultilevel"/>
    <w:tmpl w:val="02826CF4"/>
    <w:lvl w:ilvl="0" w:tplc="25EE97CC">
      <w:start w:val="1"/>
      <w:numFmt w:val="decimal"/>
      <w:lvlText w:val="%1."/>
      <w:lvlJc w:val="left"/>
      <w:pPr>
        <w:ind w:left="25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6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8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  <w:rPr>
        <w:rFonts w:cs="Times New Roman"/>
      </w:rPr>
    </w:lvl>
  </w:abstractNum>
  <w:abstractNum w:abstractNumId="7">
    <w:nsid w:val="63E052CD"/>
    <w:multiLevelType w:val="multilevel"/>
    <w:tmpl w:val="A2041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77E134DB"/>
    <w:multiLevelType w:val="multilevel"/>
    <w:tmpl w:val="E48C7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88317EF"/>
    <w:multiLevelType w:val="multilevel"/>
    <w:tmpl w:val="9E14F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E1D7959"/>
    <w:multiLevelType w:val="multilevel"/>
    <w:tmpl w:val="4CBAD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0"/>
  </w:num>
  <w:num w:numId="4">
    <w:abstractNumId w:val="2"/>
  </w:num>
  <w:num w:numId="5">
    <w:abstractNumId w:val="1"/>
  </w:num>
  <w:num w:numId="6">
    <w:abstractNumId w:val="8"/>
  </w:num>
  <w:num w:numId="7">
    <w:abstractNumId w:val="9"/>
  </w:num>
  <w:num w:numId="8">
    <w:abstractNumId w:val="7"/>
  </w:num>
  <w:num w:numId="9">
    <w:abstractNumId w:val="5"/>
  </w:num>
  <w:num w:numId="10">
    <w:abstractNumId w:val="4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A5E51"/>
    <w:rsid w:val="0007283D"/>
    <w:rsid w:val="0009300D"/>
    <w:rsid w:val="00105754"/>
    <w:rsid w:val="0012693A"/>
    <w:rsid w:val="0015671C"/>
    <w:rsid w:val="00167921"/>
    <w:rsid w:val="00186B3C"/>
    <w:rsid w:val="001A5E51"/>
    <w:rsid w:val="002051B6"/>
    <w:rsid w:val="00232866"/>
    <w:rsid w:val="002639E5"/>
    <w:rsid w:val="00287EAD"/>
    <w:rsid w:val="0029150E"/>
    <w:rsid w:val="002971D1"/>
    <w:rsid w:val="002C60C5"/>
    <w:rsid w:val="002E3376"/>
    <w:rsid w:val="00324EFB"/>
    <w:rsid w:val="0034315D"/>
    <w:rsid w:val="00397A30"/>
    <w:rsid w:val="003C58C8"/>
    <w:rsid w:val="003F7A5C"/>
    <w:rsid w:val="00424FF2"/>
    <w:rsid w:val="00484313"/>
    <w:rsid w:val="004A12C1"/>
    <w:rsid w:val="004A6D15"/>
    <w:rsid w:val="00527EE7"/>
    <w:rsid w:val="00556662"/>
    <w:rsid w:val="005D30E0"/>
    <w:rsid w:val="005D5B40"/>
    <w:rsid w:val="005E1647"/>
    <w:rsid w:val="005F6EE6"/>
    <w:rsid w:val="00624044"/>
    <w:rsid w:val="00624DA9"/>
    <w:rsid w:val="00666400"/>
    <w:rsid w:val="0069525F"/>
    <w:rsid w:val="006C6FEE"/>
    <w:rsid w:val="006F01B1"/>
    <w:rsid w:val="00733DD3"/>
    <w:rsid w:val="007A42C4"/>
    <w:rsid w:val="00824DE0"/>
    <w:rsid w:val="00842893"/>
    <w:rsid w:val="0086089E"/>
    <w:rsid w:val="008D0090"/>
    <w:rsid w:val="008E4A83"/>
    <w:rsid w:val="00907298"/>
    <w:rsid w:val="00945E88"/>
    <w:rsid w:val="00956503"/>
    <w:rsid w:val="00980155"/>
    <w:rsid w:val="009A7AB4"/>
    <w:rsid w:val="00A07288"/>
    <w:rsid w:val="00A35EF1"/>
    <w:rsid w:val="00A36927"/>
    <w:rsid w:val="00A71AFB"/>
    <w:rsid w:val="00B02870"/>
    <w:rsid w:val="00B527E7"/>
    <w:rsid w:val="00B575AE"/>
    <w:rsid w:val="00C14081"/>
    <w:rsid w:val="00C37953"/>
    <w:rsid w:val="00C42522"/>
    <w:rsid w:val="00C71DFD"/>
    <w:rsid w:val="00CE590E"/>
    <w:rsid w:val="00CF1862"/>
    <w:rsid w:val="00D27D37"/>
    <w:rsid w:val="00D6050C"/>
    <w:rsid w:val="00D74FB5"/>
    <w:rsid w:val="00E73D69"/>
    <w:rsid w:val="00EB6763"/>
    <w:rsid w:val="00EE204A"/>
    <w:rsid w:val="00F56568"/>
    <w:rsid w:val="00F66202"/>
    <w:rsid w:val="00F91040"/>
    <w:rsid w:val="00F97BED"/>
    <w:rsid w:val="00FA5302"/>
    <w:rsid w:val="00FB0C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89E"/>
    <w:pPr>
      <w:spacing w:after="200" w:line="480" w:lineRule="auto"/>
    </w:pPr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1A5E51"/>
    <w:pPr>
      <w:ind w:left="720"/>
      <w:contextualSpacing/>
    </w:pPr>
  </w:style>
  <w:style w:type="table" w:styleId="TableGrid">
    <w:name w:val="Table Grid"/>
    <w:basedOn w:val="TableNormal"/>
    <w:uiPriority w:val="99"/>
    <w:rsid w:val="00C71DFD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5D30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D30E0"/>
    <w:rPr>
      <w:rFonts w:ascii="Tahoma" w:hAnsi="Tahoma" w:cs="Tahoma"/>
      <w:sz w:val="16"/>
      <w:szCs w:val="16"/>
    </w:rPr>
  </w:style>
  <w:style w:type="character" w:customStyle="1" w:styleId="ctl00masterholdertreeoss01">
    <w:name w:val="ctl00_masterholder_treeoss_01"/>
    <w:basedOn w:val="DefaultParagraphFont"/>
    <w:uiPriority w:val="99"/>
    <w:rsid w:val="003F7A5C"/>
    <w:rPr>
      <w:rFonts w:cs="Times New Roman"/>
      <w:u w:val="none"/>
      <w:effect w:val="none"/>
    </w:rPr>
  </w:style>
  <w:style w:type="character" w:customStyle="1" w:styleId="ctl00masterholdertreeoss02">
    <w:name w:val="ctl00_masterholder_treeoss_02"/>
    <w:basedOn w:val="DefaultParagraphFont"/>
    <w:uiPriority w:val="99"/>
    <w:rsid w:val="003F7A5C"/>
    <w:rPr>
      <w:rFonts w:cs="Times New Roman"/>
      <w:u w:val="none"/>
      <w:effect w:val="none"/>
    </w:rPr>
  </w:style>
  <w:style w:type="character" w:customStyle="1" w:styleId="ctl00masterholdertreeoss03">
    <w:name w:val="ctl00_masterholder_treeoss_03"/>
    <w:basedOn w:val="DefaultParagraphFont"/>
    <w:uiPriority w:val="99"/>
    <w:rsid w:val="003F7A5C"/>
    <w:rPr>
      <w:rFonts w:cs="Times New Roman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2888499">
      <w:marLeft w:val="0"/>
      <w:marRight w:val="0"/>
      <w:marTop w:val="33"/>
      <w:marBottom w:val="33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8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88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888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88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888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2888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2888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2888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888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TreeView_ToggleNode(ctl00_MasterHolder_treeOSS_Data,91,ctl00_MasterHolder_treeOSSn91,'%20',ctl00_MasterHolder_treeOSSn91Nodes)" TargetMode="External"/><Relationship Id="rId13" Type="http://schemas.openxmlformats.org/officeDocument/2006/relationships/image" Target="http://www.ode.state.or.us/apps/oss/images/deadend.gif" TargetMode="External"/><Relationship Id="rId18" Type="http://schemas.openxmlformats.org/officeDocument/2006/relationships/image" Target="http://www.ode.state.or.us/apps/oss/images/deadend.gif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http://www.ode.state.or.us/apps/oss/images/minus.gif" TargetMode="External"/><Relationship Id="rId7" Type="http://schemas.openxmlformats.org/officeDocument/2006/relationships/image" Target="http://www.ode.state.or.us/apps/oss/images/minus.gif" TargetMode="External"/><Relationship Id="rId12" Type="http://schemas.openxmlformats.org/officeDocument/2006/relationships/image" Target="http://www.ode.state.or.us/apps/oss/images/deadend.gif" TargetMode="External"/><Relationship Id="rId17" Type="http://schemas.openxmlformats.org/officeDocument/2006/relationships/image" Target="http://www.ode.state.or.us/apps/oss/images/deadend.gif" TargetMode="External"/><Relationship Id="rId25" Type="http://schemas.openxmlformats.org/officeDocument/2006/relationships/image" Target="http://www.ode.state.or.us/apps/oss/images/deadend.gif" TargetMode="External"/><Relationship Id="rId2" Type="http://schemas.openxmlformats.org/officeDocument/2006/relationships/styles" Target="styles.xml"/><Relationship Id="rId16" Type="http://schemas.openxmlformats.org/officeDocument/2006/relationships/image" Target="http://www.ode.state.or.us/apps/oss/images/deadend.gif" TargetMode="External"/><Relationship Id="rId20" Type="http://schemas.openxmlformats.org/officeDocument/2006/relationships/hyperlink" Target="javascript:TreeView_ToggleNode(ctl00_MasterHolder_treeOSS_Data,115,ctl00_MasterHolder_treeOSSn115,'%20',ctl00_MasterHolder_treeOSSn115Nodes)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http://www.ode.state.or.us/apps/oss/images/deadend.gif" TargetMode="External"/><Relationship Id="rId24" Type="http://schemas.openxmlformats.org/officeDocument/2006/relationships/image" Target="http://www.ode.state.or.us/apps/oss/images/deadend.gif" TargetMode="External"/><Relationship Id="rId5" Type="http://schemas.openxmlformats.org/officeDocument/2006/relationships/hyperlink" Target="javascript:TreeView_ToggleNode(ctl00_MasterHolder_treeOSS_Data,90,ctl00_MasterHolder_treeOSSn90,'%20',ctl00_MasterHolder_treeOSSn90Nodes)" TargetMode="External"/><Relationship Id="rId15" Type="http://schemas.openxmlformats.org/officeDocument/2006/relationships/image" Target="http://www.ode.state.or.us/apps/oss/images/deadend.gif" TargetMode="External"/><Relationship Id="rId23" Type="http://schemas.openxmlformats.org/officeDocument/2006/relationships/image" Target="http://www.ode.state.or.us/apps/oss/images/deadend.gif" TargetMode="External"/><Relationship Id="rId10" Type="http://schemas.openxmlformats.org/officeDocument/2006/relationships/image" Target="media/image2.png"/><Relationship Id="rId19" Type="http://schemas.openxmlformats.org/officeDocument/2006/relationships/image" Target="http://www.ode.state.or.us/apps/oss/images/deadend.gif" TargetMode="External"/><Relationship Id="rId4" Type="http://schemas.openxmlformats.org/officeDocument/2006/relationships/webSettings" Target="webSettings.xml"/><Relationship Id="rId9" Type="http://schemas.openxmlformats.org/officeDocument/2006/relationships/image" Target="http://www.ode.state.or.us/apps/oss/images/minus.gif" TargetMode="External"/><Relationship Id="rId14" Type="http://schemas.openxmlformats.org/officeDocument/2006/relationships/image" Target="http://www.ode.state.or.us/apps/oss/images/deadend.gif" TargetMode="External"/><Relationship Id="rId22" Type="http://schemas.openxmlformats.org/officeDocument/2006/relationships/image" Target="http://www.ode.state.or.us/apps/oss/images/deadend.gif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</TotalTime>
  <Pages>4</Pages>
  <Words>748</Words>
  <Characters>4265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Secondary Wood Product Manufacturing</dc:title>
  <dc:subject/>
  <dc:creator>Owner</dc:creator>
  <cp:keywords/>
  <dc:description/>
  <cp:lastModifiedBy>POMME_JOE</cp:lastModifiedBy>
  <cp:revision>6</cp:revision>
  <cp:lastPrinted>2013-09-17T17:30:00Z</cp:lastPrinted>
  <dcterms:created xsi:type="dcterms:W3CDTF">2011-09-21T21:55:00Z</dcterms:created>
  <dcterms:modified xsi:type="dcterms:W3CDTF">2013-09-17T17:30:00Z</dcterms:modified>
</cp:coreProperties>
</file>